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2F" w:rsidRDefault="004940EC" w:rsidP="00BF47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12700</wp:posOffset>
                </wp:positionV>
                <wp:extent cx="6801485" cy="1289685"/>
                <wp:effectExtent l="0" t="0" r="18415" b="13970"/>
                <wp:wrapNone/>
                <wp:docPr id="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2F" w:rsidRDefault="00BF472F" w:rsidP="00BF472F">
                            <w:pPr>
                              <w:jc w:val="center"/>
                              <w:rPr>
                                <w:rFonts w:ascii="华文中宋" w:eastAsia="华文中宋" w:hAnsi="华文中宋"/>
                                <w:color w:val="FF0000"/>
                                <w:spacing w:val="-24"/>
                                <w:w w:val="60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color w:val="FF0000"/>
                                <w:spacing w:val="-24"/>
                                <w:w w:val="60"/>
                                <w:sz w:val="112"/>
                                <w:szCs w:val="112"/>
                              </w:rPr>
                              <w:t>江苏省社会教育服务指导中心文件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1.7pt;margin-top:1pt;width:535.55pt;height:10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" strokecolor="white">
                <v:textbox style="mso-fit-shape-to-text:t">
                  <w:txbxContent>
                    <w:p w:rsidR="00BF472F" w:rsidRDefault="00BF472F" w:rsidP="00BF472F">
                      <w:pPr>
                        <w:jc w:val="center"/>
                        <w:rPr>
                          <w:rFonts w:ascii="华文中宋" w:eastAsia="华文中宋" w:hAnsi="华文中宋"/>
                          <w:color w:val="FF0000"/>
                          <w:spacing w:val="-24"/>
                          <w:w w:val="60"/>
                          <w:sz w:val="112"/>
                          <w:szCs w:val="112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color w:val="FF0000"/>
                          <w:spacing w:val="-24"/>
                          <w:w w:val="60"/>
                          <w:sz w:val="112"/>
                          <w:szCs w:val="112"/>
                        </w:rPr>
                        <w:t>江苏省社会教育服务指导中心文件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Default="00BF472F" w:rsidP="00BF472F">
      <w:pPr>
        <w:jc w:val="center"/>
      </w:pPr>
    </w:p>
    <w:p w:rsidR="00BF472F" w:rsidRPr="00A24B9B" w:rsidRDefault="004940EC" w:rsidP="00BF472F">
      <w:pPr>
        <w:jc w:val="center"/>
        <w:rPr>
          <w:rFonts w:ascii="方正仿宋_GBK" w:eastAsia="方正仿宋_GBK" w:hAnsi="方正仿宋_GBK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424179</wp:posOffset>
                </wp:positionV>
                <wp:extent cx="6045200" cy="0"/>
                <wp:effectExtent l="0" t="0" r="12700" b="19050"/>
                <wp:wrapNone/>
                <wp:docPr id="1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0A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32.8pt;margin-top:33.4pt;width:47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" strokecolor="red" strokeweight="2pt"/>
            </w:pict>
          </mc:Fallback>
        </mc:AlternateContent>
      </w:r>
      <w:r w:rsidR="00BF472F" w:rsidRPr="00A24B9B">
        <w:rPr>
          <w:rFonts w:ascii="方正仿宋_GBK" w:eastAsia="方正仿宋_GBK" w:hAnsi="方正仿宋_GBK" w:hint="eastAsia"/>
          <w:sz w:val="30"/>
          <w:szCs w:val="30"/>
        </w:rPr>
        <w:t xml:space="preserve">苏社教指〔 </w:t>
      </w:r>
      <w:r w:rsidR="00BF472F" w:rsidRPr="00A24B9B">
        <w:rPr>
          <w:rFonts w:ascii="方正仿宋_GBK" w:eastAsia="方正仿宋_GBK" w:hAnsi="方正仿宋_GBK"/>
          <w:sz w:val="30"/>
          <w:szCs w:val="30"/>
        </w:rPr>
        <w:t>202</w:t>
      </w:r>
      <w:r w:rsidR="007D2D57">
        <w:rPr>
          <w:rFonts w:ascii="方正仿宋_GBK" w:eastAsia="方正仿宋_GBK" w:hAnsi="方正仿宋_GBK"/>
          <w:sz w:val="30"/>
          <w:szCs w:val="30"/>
        </w:rPr>
        <w:t>2</w:t>
      </w:r>
      <w:r w:rsidR="00BF472F" w:rsidRPr="00A24B9B">
        <w:rPr>
          <w:rFonts w:ascii="方正仿宋_GBK" w:eastAsia="方正仿宋_GBK" w:hAnsi="方正仿宋_GBK"/>
          <w:sz w:val="30"/>
          <w:szCs w:val="30"/>
        </w:rPr>
        <w:t xml:space="preserve"> </w:t>
      </w:r>
      <w:r w:rsidR="00BF472F" w:rsidRPr="00A24B9B">
        <w:rPr>
          <w:rFonts w:ascii="方正仿宋_GBK" w:eastAsia="方正仿宋_GBK" w:hAnsi="方正仿宋_GBK" w:hint="eastAsia"/>
          <w:sz w:val="30"/>
          <w:szCs w:val="30"/>
        </w:rPr>
        <w:t>〕</w:t>
      </w:r>
      <w:r w:rsidR="00857894">
        <w:rPr>
          <w:rFonts w:ascii="方正仿宋_GBK" w:eastAsia="方正仿宋_GBK" w:hAnsi="方正仿宋_GBK" w:hint="eastAsia"/>
          <w:sz w:val="30"/>
          <w:szCs w:val="30"/>
        </w:rPr>
        <w:t xml:space="preserve"> 2</w:t>
      </w:r>
      <w:r w:rsidR="00857894">
        <w:rPr>
          <w:rFonts w:ascii="方正仿宋_GBK" w:eastAsia="方正仿宋_GBK" w:hAnsi="方正仿宋_GBK"/>
          <w:sz w:val="30"/>
          <w:szCs w:val="30"/>
        </w:rPr>
        <w:t>1</w:t>
      </w:r>
      <w:r w:rsidR="00BF472F" w:rsidRPr="00A24B9B">
        <w:rPr>
          <w:rFonts w:ascii="方正仿宋_GBK" w:eastAsia="方正仿宋_GBK" w:hAnsi="方正仿宋_GBK" w:hint="eastAsia"/>
          <w:sz w:val="30"/>
          <w:szCs w:val="30"/>
        </w:rPr>
        <w:t>号</w:t>
      </w:r>
    </w:p>
    <w:p w:rsidR="00BF472F" w:rsidRDefault="00BF472F" w:rsidP="00BF472F">
      <w:pPr>
        <w:jc w:val="center"/>
      </w:pPr>
    </w:p>
    <w:p w:rsidR="00D86F73" w:rsidRDefault="00D86F73" w:rsidP="00D86F73">
      <w:pPr>
        <w:jc w:val="center"/>
        <w:rPr>
          <w:rFonts w:ascii="黑体" w:eastAsia="黑体" w:hAnsi="黑体"/>
          <w:sz w:val="32"/>
          <w:szCs w:val="32"/>
        </w:rPr>
      </w:pPr>
    </w:p>
    <w:p w:rsidR="00D86F73" w:rsidRPr="00D86F73" w:rsidRDefault="00D86F73" w:rsidP="00D86F73">
      <w:pPr>
        <w:jc w:val="center"/>
        <w:rPr>
          <w:rFonts w:ascii="黑体" w:eastAsia="黑体" w:hAnsi="黑体"/>
          <w:sz w:val="32"/>
          <w:szCs w:val="32"/>
        </w:rPr>
      </w:pPr>
      <w:r w:rsidRPr="00BF472F">
        <w:rPr>
          <w:rFonts w:ascii="黑体" w:eastAsia="黑体" w:hAnsi="黑体"/>
          <w:sz w:val="32"/>
          <w:szCs w:val="32"/>
        </w:rPr>
        <w:t>关于公布</w:t>
      </w:r>
      <w:r w:rsidRPr="00BF472F">
        <w:rPr>
          <w:rFonts w:ascii="黑体" w:eastAsia="黑体" w:hAnsi="黑体" w:hint="eastAsia"/>
          <w:sz w:val="32"/>
          <w:szCs w:val="32"/>
        </w:rPr>
        <w:t>202</w:t>
      </w:r>
      <w:r w:rsidR="0032354F">
        <w:rPr>
          <w:rFonts w:ascii="黑体" w:eastAsia="黑体" w:hAnsi="黑体"/>
          <w:sz w:val="32"/>
          <w:szCs w:val="32"/>
        </w:rPr>
        <w:t>2</w:t>
      </w:r>
      <w:r w:rsidRPr="00BF472F">
        <w:rPr>
          <w:rFonts w:ascii="黑体" w:eastAsia="黑体" w:hAnsi="黑体" w:hint="eastAsia"/>
          <w:sz w:val="32"/>
          <w:szCs w:val="32"/>
        </w:rPr>
        <w:t>年江苏省社区教育精品课程立项名单的通知</w:t>
      </w:r>
    </w:p>
    <w:p w:rsidR="00D86F73" w:rsidRDefault="00D86F73" w:rsidP="00D86F73">
      <w:pPr>
        <w:spacing w:line="560" w:lineRule="exact"/>
        <w:rPr>
          <w:rFonts w:ascii="方正仿宋_GBK" w:eastAsia="方正仿宋_GBK" w:hAnsi="方正仿宋_GBK"/>
          <w:sz w:val="28"/>
        </w:rPr>
      </w:pPr>
    </w:p>
    <w:p w:rsidR="00D86F73" w:rsidRDefault="00D86F73" w:rsidP="00D86F73">
      <w:pPr>
        <w:spacing w:line="560" w:lineRule="exact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各</w:t>
      </w:r>
      <w:r w:rsidR="0032354F">
        <w:rPr>
          <w:rFonts w:ascii="方正仿宋_GBK" w:eastAsia="方正仿宋_GBK" w:hAnsi="方正仿宋_GBK" w:hint="eastAsia"/>
          <w:sz w:val="28"/>
        </w:rPr>
        <w:t>设区</w:t>
      </w:r>
      <w:r w:rsidRPr="00BF472F">
        <w:rPr>
          <w:rFonts w:ascii="方正仿宋_GBK" w:eastAsia="方正仿宋_GBK" w:hAnsi="方正仿宋_GBK"/>
          <w:sz w:val="28"/>
        </w:rPr>
        <w:t>市</w:t>
      </w:r>
      <w:r w:rsidR="00857894">
        <w:rPr>
          <w:rFonts w:ascii="方正仿宋_GBK" w:eastAsia="方正仿宋_GBK" w:hAnsi="方正仿宋_GBK" w:hint="eastAsia"/>
          <w:sz w:val="28"/>
        </w:rPr>
        <w:t>社指中心</w:t>
      </w:r>
      <w:r w:rsidRPr="00BF472F">
        <w:rPr>
          <w:rFonts w:ascii="方正仿宋_GBK" w:eastAsia="方正仿宋_GBK" w:hAnsi="方正仿宋_GBK"/>
          <w:sz w:val="28"/>
        </w:rPr>
        <w:t>、开放大学:</w:t>
      </w:r>
    </w:p>
    <w:p w:rsidR="00BF472F" w:rsidRPr="00BF472F" w:rsidRDefault="00BF472F" w:rsidP="00BF472F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BF472F">
        <w:rPr>
          <w:rFonts w:ascii="方正仿宋_GBK" w:eastAsia="方正仿宋_GBK" w:hAnsi="方正仿宋_GBK"/>
          <w:sz w:val="28"/>
        </w:rPr>
        <w:t>根据《关于开展</w:t>
      </w:r>
      <w:r w:rsidRPr="00BF472F">
        <w:rPr>
          <w:rFonts w:ascii="方正仿宋_GBK" w:eastAsia="方正仿宋_GBK" w:hAnsi="方正仿宋_GBK" w:hint="eastAsia"/>
          <w:sz w:val="28"/>
        </w:rPr>
        <w:t>江苏省社区教育精品</w:t>
      </w:r>
      <w:r w:rsidRPr="00BF472F">
        <w:rPr>
          <w:rFonts w:ascii="方正仿宋_GBK" w:eastAsia="方正仿宋_GBK" w:hAnsi="方正仿宋_GBK"/>
          <w:sz w:val="28"/>
        </w:rPr>
        <w:t>课程</w:t>
      </w:r>
      <w:r w:rsidRPr="00BF472F">
        <w:rPr>
          <w:rFonts w:ascii="方正仿宋_GBK" w:eastAsia="方正仿宋_GBK" w:hAnsi="方正仿宋_GBK" w:hint="eastAsia"/>
          <w:sz w:val="28"/>
        </w:rPr>
        <w:t>（202</w:t>
      </w:r>
      <w:r w:rsidR="0032354F">
        <w:rPr>
          <w:rFonts w:ascii="方正仿宋_GBK" w:eastAsia="方正仿宋_GBK" w:hAnsi="方正仿宋_GBK"/>
          <w:sz w:val="28"/>
        </w:rPr>
        <w:t>2</w:t>
      </w:r>
      <w:r w:rsidRPr="00BF472F">
        <w:rPr>
          <w:rFonts w:ascii="方正仿宋_GBK" w:eastAsia="方正仿宋_GBK" w:hAnsi="方正仿宋_GBK" w:hint="eastAsia"/>
          <w:sz w:val="28"/>
        </w:rPr>
        <w:t>年）</w:t>
      </w:r>
      <w:r w:rsidRPr="00BF472F">
        <w:rPr>
          <w:rFonts w:ascii="方正仿宋_GBK" w:eastAsia="方正仿宋_GBK" w:hAnsi="方正仿宋_GBK"/>
          <w:sz w:val="28"/>
        </w:rPr>
        <w:t>立项建设申报工作的通知》（苏社教指〔202</w:t>
      </w:r>
      <w:r w:rsidR="00851B8C">
        <w:rPr>
          <w:rFonts w:ascii="方正仿宋_GBK" w:eastAsia="方正仿宋_GBK" w:hAnsi="方正仿宋_GBK"/>
          <w:sz w:val="28"/>
        </w:rPr>
        <w:t>2</w:t>
      </w:r>
      <w:r w:rsidRPr="00BF472F">
        <w:rPr>
          <w:rFonts w:ascii="方正仿宋_GBK" w:eastAsia="方正仿宋_GBK" w:hAnsi="方正仿宋_GBK"/>
          <w:sz w:val="28"/>
        </w:rPr>
        <w:t>〕</w:t>
      </w:r>
      <w:r w:rsidR="00851B8C">
        <w:rPr>
          <w:rFonts w:ascii="方正仿宋_GBK" w:eastAsia="方正仿宋_GBK" w:hAnsi="方正仿宋_GBK"/>
          <w:sz w:val="28"/>
        </w:rPr>
        <w:t>3</w:t>
      </w:r>
      <w:r w:rsidRPr="00BF472F">
        <w:rPr>
          <w:rFonts w:ascii="方正仿宋_GBK" w:eastAsia="方正仿宋_GBK" w:hAnsi="方正仿宋_GBK"/>
          <w:sz w:val="28"/>
        </w:rPr>
        <w:t>号），经各单位申报，专家评审，决定</w:t>
      </w:r>
      <w:r w:rsidR="002F15E0">
        <w:rPr>
          <w:rFonts w:ascii="方正仿宋_GBK" w:eastAsia="方正仿宋_GBK" w:hAnsi="方正仿宋_GBK" w:hint="eastAsia"/>
          <w:sz w:val="28"/>
        </w:rPr>
        <w:t>将</w:t>
      </w:r>
      <w:r w:rsidR="00851B8C">
        <w:rPr>
          <w:rFonts w:ascii="方正仿宋_GBK" w:eastAsia="方正仿宋_GBK" w:hAnsi="方正仿宋_GBK" w:hint="eastAsia"/>
          <w:sz w:val="28"/>
        </w:rPr>
        <w:t>《</w:t>
      </w:r>
      <w:r w:rsidR="00857894" w:rsidRPr="00857894">
        <w:rPr>
          <w:rFonts w:ascii="方正仿宋_GBK" w:eastAsia="方正仿宋_GBK" w:hAnsi="方正仿宋_GBK" w:hint="eastAsia"/>
          <w:sz w:val="28"/>
        </w:rPr>
        <w:t>环保课堂</w:t>
      </w:r>
      <w:r w:rsidR="00851B8C">
        <w:rPr>
          <w:rFonts w:ascii="方正仿宋_GBK" w:eastAsia="方正仿宋_GBK" w:hAnsi="方正仿宋_GBK" w:hint="eastAsia"/>
          <w:sz w:val="28"/>
        </w:rPr>
        <w:t>》等八门课程</w:t>
      </w:r>
      <w:r w:rsidR="00114857">
        <w:rPr>
          <w:rFonts w:ascii="方正仿宋_GBK" w:eastAsia="方正仿宋_GBK" w:hAnsi="方正仿宋_GBK" w:hint="eastAsia"/>
          <w:sz w:val="28"/>
        </w:rPr>
        <w:t>纳入2</w:t>
      </w:r>
      <w:r w:rsidR="00114857">
        <w:rPr>
          <w:rFonts w:ascii="方正仿宋_GBK" w:eastAsia="方正仿宋_GBK" w:hAnsi="方正仿宋_GBK"/>
          <w:sz w:val="28"/>
        </w:rPr>
        <w:t>022</w:t>
      </w:r>
      <w:r w:rsidR="00114857">
        <w:rPr>
          <w:rFonts w:ascii="方正仿宋_GBK" w:eastAsia="方正仿宋_GBK" w:hAnsi="方正仿宋_GBK" w:hint="eastAsia"/>
          <w:sz w:val="28"/>
        </w:rPr>
        <w:t>年江苏社区教育精品课程建设</w:t>
      </w:r>
      <w:r w:rsidRPr="00BF472F">
        <w:rPr>
          <w:rFonts w:ascii="方正仿宋_GBK" w:eastAsia="方正仿宋_GBK" w:hAnsi="方正仿宋_GBK"/>
          <w:sz w:val="28"/>
        </w:rPr>
        <w:t>，现将名单予以公布（见附件）。</w:t>
      </w:r>
    </w:p>
    <w:p w:rsidR="00BF472F" w:rsidRDefault="00BF472F" w:rsidP="005F218C">
      <w:pPr>
        <w:tabs>
          <w:tab w:val="left" w:pos="1050"/>
          <w:tab w:val="left" w:pos="1418"/>
        </w:tabs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114857" w:rsidRDefault="00114857" w:rsidP="00114857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  <w:r w:rsidRPr="00114857">
        <w:rPr>
          <w:rFonts w:ascii="方正仿宋_GBK" w:eastAsia="方正仿宋_GBK" w:hAnsi="方正仿宋_GBK" w:hint="eastAsia"/>
          <w:sz w:val="28"/>
        </w:rPr>
        <w:t>附件：202</w:t>
      </w:r>
      <w:r w:rsidRPr="00114857">
        <w:rPr>
          <w:rFonts w:ascii="方正仿宋_GBK" w:eastAsia="方正仿宋_GBK" w:hAnsi="方正仿宋_GBK"/>
          <w:sz w:val="28"/>
        </w:rPr>
        <w:t>2</w:t>
      </w:r>
      <w:r w:rsidRPr="00114857">
        <w:rPr>
          <w:rFonts w:ascii="方正仿宋_GBK" w:eastAsia="方正仿宋_GBK" w:hAnsi="方正仿宋_GBK" w:hint="eastAsia"/>
          <w:sz w:val="28"/>
        </w:rPr>
        <w:t>年江苏省社区教育精品课程立项建设名单</w:t>
      </w:r>
    </w:p>
    <w:p w:rsidR="00114857" w:rsidRDefault="00114857" w:rsidP="005F218C">
      <w:pPr>
        <w:tabs>
          <w:tab w:val="left" w:pos="1050"/>
          <w:tab w:val="left" w:pos="1418"/>
        </w:tabs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114857" w:rsidRDefault="00114857" w:rsidP="005F218C">
      <w:pPr>
        <w:tabs>
          <w:tab w:val="left" w:pos="1050"/>
          <w:tab w:val="left" w:pos="1418"/>
        </w:tabs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Pr="006C7C7D" w:rsidRDefault="00BF472F" w:rsidP="006C7C7D">
      <w:pPr>
        <w:spacing w:line="560" w:lineRule="exact"/>
        <w:ind w:firstLineChars="200" w:firstLine="560"/>
        <w:rPr>
          <w:rFonts w:ascii="方正仿宋_GBK" w:eastAsia="方正仿宋_GBK" w:hAnsi="方正仿宋_GBK"/>
          <w:sz w:val="28"/>
        </w:rPr>
      </w:pPr>
    </w:p>
    <w:p w:rsidR="00BF472F" w:rsidRPr="006C7C7D" w:rsidRDefault="006C7C7D" w:rsidP="006C7C7D">
      <w:pPr>
        <w:spacing w:line="560" w:lineRule="exact"/>
        <w:ind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江苏省社会教育服务指导中心</w:t>
      </w:r>
    </w:p>
    <w:p w:rsidR="006C7C7D" w:rsidRPr="006C7C7D" w:rsidRDefault="006C7C7D" w:rsidP="006C7C7D">
      <w:pPr>
        <w:spacing w:line="560" w:lineRule="exact"/>
        <w:ind w:right="560" w:firstLineChars="200" w:firstLine="560"/>
        <w:jc w:val="right"/>
        <w:rPr>
          <w:rFonts w:ascii="方正仿宋_GBK" w:eastAsia="方正仿宋_GBK" w:hAnsi="方正仿宋_GBK"/>
          <w:sz w:val="28"/>
        </w:rPr>
      </w:pPr>
      <w:r w:rsidRPr="006C7C7D">
        <w:rPr>
          <w:rFonts w:ascii="方正仿宋_GBK" w:eastAsia="方正仿宋_GBK" w:hAnsi="方正仿宋_GBK" w:hint="eastAsia"/>
          <w:sz w:val="28"/>
        </w:rPr>
        <w:t>2</w:t>
      </w:r>
      <w:r w:rsidRPr="006C7C7D">
        <w:rPr>
          <w:rFonts w:ascii="方正仿宋_GBK" w:eastAsia="方正仿宋_GBK" w:hAnsi="方正仿宋_GBK"/>
          <w:sz w:val="28"/>
        </w:rPr>
        <w:t>02</w:t>
      </w:r>
      <w:r w:rsidR="00114857">
        <w:rPr>
          <w:rFonts w:ascii="方正仿宋_GBK" w:eastAsia="方正仿宋_GBK" w:hAnsi="方正仿宋_GBK"/>
          <w:sz w:val="28"/>
        </w:rPr>
        <w:t>2</w:t>
      </w:r>
      <w:r w:rsidRPr="006C7C7D">
        <w:rPr>
          <w:rFonts w:ascii="方正仿宋_GBK" w:eastAsia="方正仿宋_GBK" w:hAnsi="方正仿宋_GBK" w:hint="eastAsia"/>
          <w:sz w:val="28"/>
        </w:rPr>
        <w:t>年</w:t>
      </w:r>
      <w:r w:rsidR="00114857">
        <w:rPr>
          <w:rFonts w:ascii="方正仿宋_GBK" w:eastAsia="方正仿宋_GBK" w:hAnsi="方正仿宋_GBK"/>
          <w:sz w:val="28"/>
        </w:rPr>
        <w:t>5</w:t>
      </w:r>
      <w:r w:rsidRPr="006C7C7D">
        <w:rPr>
          <w:rFonts w:ascii="方正仿宋_GBK" w:eastAsia="方正仿宋_GBK" w:hAnsi="方正仿宋_GBK" w:hint="eastAsia"/>
          <w:sz w:val="28"/>
        </w:rPr>
        <w:t>月</w:t>
      </w:r>
      <w:r w:rsidR="00D03E8E">
        <w:rPr>
          <w:rFonts w:ascii="方正仿宋_GBK" w:eastAsia="方正仿宋_GBK" w:hAnsi="方正仿宋_GBK"/>
          <w:sz w:val="28"/>
        </w:rPr>
        <w:t>2</w:t>
      </w:r>
      <w:r w:rsidR="00857894">
        <w:rPr>
          <w:rFonts w:ascii="方正仿宋_GBK" w:eastAsia="方正仿宋_GBK" w:hAnsi="方正仿宋_GBK"/>
          <w:sz w:val="28"/>
        </w:rPr>
        <w:t>4</w:t>
      </w:r>
      <w:r w:rsidRPr="006C7C7D">
        <w:rPr>
          <w:rFonts w:ascii="方正仿宋_GBK" w:eastAsia="方正仿宋_GBK" w:hAnsi="方正仿宋_GBK" w:hint="eastAsia"/>
          <w:sz w:val="28"/>
        </w:rPr>
        <w:t>日</w:t>
      </w:r>
    </w:p>
    <w:p w:rsidR="00BF472F" w:rsidRDefault="00BF472F" w:rsidP="00BF472F">
      <w:pPr>
        <w:spacing w:line="400" w:lineRule="exact"/>
        <w:rPr>
          <w:rFonts w:ascii="微软雅黑" w:hAnsi="微软雅黑"/>
          <w:color w:val="333333"/>
          <w:shd w:val="clear" w:color="auto" w:fill="FFFFFF"/>
        </w:rPr>
      </w:pPr>
    </w:p>
    <w:p w:rsidR="00BF472F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A61D0">
        <w:rPr>
          <w:rFonts w:ascii="仿宋_GB2312" w:eastAsia="仿宋_GB2312" w:hAnsi="Times New Roman" w:cs="Times New Roman" w:hint="eastAsia"/>
          <w:sz w:val="28"/>
          <w:szCs w:val="36"/>
        </w:rPr>
        <w:lastRenderedPageBreak/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BF472F" w:rsidRPr="00950409" w:rsidRDefault="00BF472F" w:rsidP="00BF472F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BF472F" w:rsidRPr="00F8441C" w:rsidRDefault="00BF472F" w:rsidP="00BF472F">
      <w:pPr>
        <w:spacing w:line="480" w:lineRule="exact"/>
        <w:jc w:val="center"/>
        <w:rPr>
          <w:rFonts w:ascii="方正黑体_GBK" w:eastAsia="方正黑体_GBK" w:hAnsi="Times New Roman" w:cs="Times New Roman"/>
          <w:sz w:val="28"/>
          <w:szCs w:val="28"/>
        </w:rPr>
      </w:pPr>
      <w:r w:rsidRPr="00F8441C">
        <w:rPr>
          <w:rFonts w:ascii="方正黑体_GBK" w:eastAsia="方正黑体_GBK" w:hAnsi="Times New Roman" w:cs="Times New Roman" w:hint="eastAsia"/>
          <w:sz w:val="28"/>
          <w:szCs w:val="28"/>
        </w:rPr>
        <w:t>202</w:t>
      </w:r>
      <w:r w:rsidR="00114857" w:rsidRPr="00F8441C">
        <w:rPr>
          <w:rFonts w:ascii="方正黑体_GBK" w:eastAsia="方正黑体_GBK" w:hAnsi="Times New Roman" w:cs="Times New Roman" w:hint="eastAsia"/>
          <w:sz w:val="28"/>
          <w:szCs w:val="28"/>
        </w:rPr>
        <w:t>2</w:t>
      </w:r>
      <w:r w:rsidRPr="00F8441C">
        <w:rPr>
          <w:rFonts w:ascii="方正黑体_GBK" w:eastAsia="方正黑体_GBK" w:hAnsi="Times New Roman" w:cs="Times New Roman" w:hint="eastAsia"/>
          <w:sz w:val="28"/>
          <w:szCs w:val="28"/>
        </w:rPr>
        <w:t>年江苏省社区教育精品课程立项建设名单</w:t>
      </w:r>
    </w:p>
    <w:p w:rsidR="00BF472F" w:rsidRPr="001A61D0" w:rsidRDefault="00BF472F" w:rsidP="00BF472F">
      <w:pPr>
        <w:spacing w:line="38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Style w:val="a9"/>
        <w:tblW w:w="7938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3118"/>
      </w:tblGrid>
      <w:tr w:rsidR="00114857" w:rsidTr="00324706">
        <w:trPr>
          <w:trHeight w:val="453"/>
        </w:trPr>
        <w:tc>
          <w:tcPr>
            <w:tcW w:w="709" w:type="dxa"/>
            <w:vAlign w:val="center"/>
          </w:tcPr>
          <w:p w:rsidR="00114857" w:rsidRPr="002B0AA4" w:rsidRDefault="00114857" w:rsidP="00BD3E51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114857" w:rsidRPr="002B0AA4" w:rsidRDefault="00114857" w:rsidP="00BD3E51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114857" w:rsidRPr="002B0AA4" w:rsidRDefault="00114857" w:rsidP="00BD3E51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项目负责人</w:t>
            </w:r>
          </w:p>
        </w:tc>
        <w:tc>
          <w:tcPr>
            <w:tcW w:w="3118" w:type="dxa"/>
            <w:vAlign w:val="center"/>
          </w:tcPr>
          <w:p w:rsidR="00114857" w:rsidRPr="002B0AA4" w:rsidRDefault="00114857" w:rsidP="00BD3E51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建设单位</w:t>
            </w:r>
          </w:p>
        </w:tc>
      </w:tr>
      <w:tr w:rsidR="00324706" w:rsidTr="00324706">
        <w:trPr>
          <w:trHeight w:val="157"/>
        </w:trPr>
        <w:tc>
          <w:tcPr>
            <w:tcW w:w="709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环保课堂</w:t>
            </w:r>
          </w:p>
        </w:tc>
        <w:tc>
          <w:tcPr>
            <w:tcW w:w="1134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黄兆琴</w:t>
            </w:r>
          </w:p>
        </w:tc>
        <w:tc>
          <w:tcPr>
            <w:tcW w:w="3118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江苏开放大学</w:t>
            </w:r>
          </w:p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环境生态学院</w:t>
            </w:r>
          </w:p>
        </w:tc>
      </w:tr>
      <w:tr w:rsidR="00324706" w:rsidTr="00324706">
        <w:trPr>
          <w:trHeight w:val="625"/>
        </w:trPr>
        <w:tc>
          <w:tcPr>
            <w:tcW w:w="709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养老服务技术</w:t>
            </w:r>
          </w:p>
        </w:tc>
        <w:tc>
          <w:tcPr>
            <w:tcW w:w="1134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王晓斐</w:t>
            </w:r>
          </w:p>
        </w:tc>
        <w:tc>
          <w:tcPr>
            <w:tcW w:w="3118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徐州开放大学</w:t>
            </w:r>
          </w:p>
        </w:tc>
      </w:tr>
      <w:tr w:rsidR="00324706" w:rsidTr="00324706">
        <w:trPr>
          <w:trHeight w:val="603"/>
        </w:trPr>
        <w:tc>
          <w:tcPr>
            <w:tcW w:w="709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家长大讲堂</w:t>
            </w:r>
          </w:p>
        </w:tc>
        <w:tc>
          <w:tcPr>
            <w:tcW w:w="1134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李成娟</w:t>
            </w:r>
          </w:p>
        </w:tc>
        <w:tc>
          <w:tcPr>
            <w:tcW w:w="3118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新沂市教育局</w:t>
            </w:r>
          </w:p>
        </w:tc>
      </w:tr>
      <w:tr w:rsidR="00324706" w:rsidTr="00324706">
        <w:trPr>
          <w:trHeight w:val="554"/>
        </w:trPr>
        <w:tc>
          <w:tcPr>
            <w:tcW w:w="709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社区家庭教育“父母学堂”</w:t>
            </w:r>
          </w:p>
        </w:tc>
        <w:tc>
          <w:tcPr>
            <w:tcW w:w="1134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顾锡宏</w:t>
            </w:r>
          </w:p>
        </w:tc>
        <w:tc>
          <w:tcPr>
            <w:tcW w:w="3118" w:type="dxa"/>
            <w:vAlign w:val="center"/>
          </w:tcPr>
          <w:p w:rsidR="00324706" w:rsidRPr="002B0AA4" w:rsidRDefault="00324706" w:rsidP="00324706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常州开放大学</w:t>
            </w:r>
          </w:p>
        </w:tc>
      </w:tr>
      <w:tr w:rsidR="009D4478" w:rsidTr="00324706">
        <w:trPr>
          <w:trHeight w:val="554"/>
        </w:trPr>
        <w:tc>
          <w:tcPr>
            <w:tcW w:w="709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吴文化</w:t>
            </w:r>
          </w:p>
        </w:tc>
        <w:tc>
          <w:tcPr>
            <w:tcW w:w="1134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陶莉</w:t>
            </w:r>
          </w:p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高觐悦</w:t>
            </w:r>
          </w:p>
        </w:tc>
        <w:tc>
          <w:tcPr>
            <w:tcW w:w="3118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苏州开放大学</w:t>
            </w:r>
          </w:p>
        </w:tc>
      </w:tr>
      <w:tr w:rsidR="009D4478" w:rsidTr="00324706">
        <w:trPr>
          <w:trHeight w:val="554"/>
        </w:trPr>
        <w:tc>
          <w:tcPr>
            <w:tcW w:w="709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社区英语大家学</w:t>
            </w:r>
          </w:p>
        </w:tc>
        <w:tc>
          <w:tcPr>
            <w:tcW w:w="1134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陈红娟</w:t>
            </w:r>
          </w:p>
        </w:tc>
        <w:tc>
          <w:tcPr>
            <w:tcW w:w="3118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张家港开放大学</w:t>
            </w:r>
          </w:p>
        </w:tc>
      </w:tr>
      <w:tr w:rsidR="009D4478" w:rsidTr="00324706">
        <w:tc>
          <w:tcPr>
            <w:tcW w:w="709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瓜洲诗词文化课程</w:t>
            </w:r>
          </w:p>
        </w:tc>
        <w:tc>
          <w:tcPr>
            <w:tcW w:w="1134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汤正友</w:t>
            </w:r>
          </w:p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孟宪才</w:t>
            </w:r>
          </w:p>
        </w:tc>
        <w:tc>
          <w:tcPr>
            <w:tcW w:w="3118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扬州开放大学</w:t>
            </w:r>
          </w:p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邗江区瓜洲镇社区教育中心</w:t>
            </w:r>
          </w:p>
        </w:tc>
      </w:tr>
      <w:tr w:rsidR="009D4478" w:rsidTr="00324706">
        <w:trPr>
          <w:trHeight w:val="588"/>
        </w:trPr>
        <w:tc>
          <w:tcPr>
            <w:tcW w:w="709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手机也能拍大片</w:t>
            </w:r>
          </w:p>
        </w:tc>
        <w:tc>
          <w:tcPr>
            <w:tcW w:w="1134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顾庆龙</w:t>
            </w:r>
          </w:p>
        </w:tc>
        <w:tc>
          <w:tcPr>
            <w:tcW w:w="3118" w:type="dxa"/>
            <w:vAlign w:val="center"/>
          </w:tcPr>
          <w:p w:rsidR="009D4478" w:rsidRPr="002B0AA4" w:rsidRDefault="009D4478" w:rsidP="009D4478">
            <w:pPr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 w:rsidRPr="002B0AA4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扬州市职业大学</w:t>
            </w:r>
          </w:p>
        </w:tc>
      </w:tr>
    </w:tbl>
    <w:p w:rsidR="00B00A0B" w:rsidRPr="00BF472F" w:rsidRDefault="00B00A0B" w:rsidP="00B10B7C">
      <w:pPr>
        <w:spacing w:line="360" w:lineRule="auto"/>
        <w:rPr>
          <w:rFonts w:ascii="仿宋_GB2312" w:eastAsia="仿宋_GB2312" w:hAnsi="宋体" w:cs="宋体"/>
          <w:sz w:val="28"/>
        </w:rPr>
      </w:pPr>
    </w:p>
    <w:p w:rsidR="00B00A0B" w:rsidRDefault="00B00A0B">
      <w:pPr>
        <w:widowControl/>
        <w:jc w:val="left"/>
        <w:rPr>
          <w:rFonts w:ascii="宋体" w:eastAsia="宋体" w:hAnsi="宋体"/>
          <w:sz w:val="24"/>
        </w:rPr>
      </w:pPr>
    </w:p>
    <w:sectPr w:rsidR="00B00A0B" w:rsidSect="007A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0A" w:rsidRDefault="002E140A" w:rsidP="007B5247">
      <w:r>
        <w:separator/>
      </w:r>
    </w:p>
  </w:endnote>
  <w:endnote w:type="continuationSeparator" w:id="0">
    <w:p w:rsidR="002E140A" w:rsidRDefault="002E140A" w:rsidP="007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0A" w:rsidRDefault="002E140A" w:rsidP="007B5247">
      <w:r>
        <w:separator/>
      </w:r>
    </w:p>
  </w:footnote>
  <w:footnote w:type="continuationSeparator" w:id="0">
    <w:p w:rsidR="002E140A" w:rsidRDefault="002E140A" w:rsidP="007B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7"/>
    <w:rsid w:val="00011DDF"/>
    <w:rsid w:val="0001217C"/>
    <w:rsid w:val="00014583"/>
    <w:rsid w:val="000168E5"/>
    <w:rsid w:val="00022497"/>
    <w:rsid w:val="0002604E"/>
    <w:rsid w:val="00027B3C"/>
    <w:rsid w:val="00040729"/>
    <w:rsid w:val="000C092F"/>
    <w:rsid w:val="000C4021"/>
    <w:rsid w:val="000E0CDF"/>
    <w:rsid w:val="000F48A4"/>
    <w:rsid w:val="00102C2F"/>
    <w:rsid w:val="00107F50"/>
    <w:rsid w:val="00114857"/>
    <w:rsid w:val="00121E15"/>
    <w:rsid w:val="001368C2"/>
    <w:rsid w:val="00142BB3"/>
    <w:rsid w:val="001A61D0"/>
    <w:rsid w:val="001D1302"/>
    <w:rsid w:val="002103A9"/>
    <w:rsid w:val="00214F39"/>
    <w:rsid w:val="00224FBD"/>
    <w:rsid w:val="002332F7"/>
    <w:rsid w:val="0026738C"/>
    <w:rsid w:val="00284DD5"/>
    <w:rsid w:val="002D5E4F"/>
    <w:rsid w:val="002E140A"/>
    <w:rsid w:val="002E411E"/>
    <w:rsid w:val="002F15E0"/>
    <w:rsid w:val="00322BCF"/>
    <w:rsid w:val="0032354F"/>
    <w:rsid w:val="00324706"/>
    <w:rsid w:val="00340C8D"/>
    <w:rsid w:val="003A1604"/>
    <w:rsid w:val="003D2C63"/>
    <w:rsid w:val="004143E6"/>
    <w:rsid w:val="00432F15"/>
    <w:rsid w:val="0043421B"/>
    <w:rsid w:val="00451DF9"/>
    <w:rsid w:val="00466DA3"/>
    <w:rsid w:val="00467A4C"/>
    <w:rsid w:val="004940EC"/>
    <w:rsid w:val="004A1F78"/>
    <w:rsid w:val="004C0F47"/>
    <w:rsid w:val="004C6BB2"/>
    <w:rsid w:val="004C70FF"/>
    <w:rsid w:val="004C7C65"/>
    <w:rsid w:val="005028ED"/>
    <w:rsid w:val="005153E8"/>
    <w:rsid w:val="00523B31"/>
    <w:rsid w:val="00540B38"/>
    <w:rsid w:val="00545483"/>
    <w:rsid w:val="0055568C"/>
    <w:rsid w:val="00576936"/>
    <w:rsid w:val="00582E69"/>
    <w:rsid w:val="005B64B3"/>
    <w:rsid w:val="005E38C8"/>
    <w:rsid w:val="005F08F5"/>
    <w:rsid w:val="005F218C"/>
    <w:rsid w:val="005F3E79"/>
    <w:rsid w:val="00620A0C"/>
    <w:rsid w:val="00683781"/>
    <w:rsid w:val="00693342"/>
    <w:rsid w:val="006C7C7D"/>
    <w:rsid w:val="00722FBC"/>
    <w:rsid w:val="0072488B"/>
    <w:rsid w:val="00753FC9"/>
    <w:rsid w:val="00791F71"/>
    <w:rsid w:val="007A06B4"/>
    <w:rsid w:val="007A0C7B"/>
    <w:rsid w:val="007B5247"/>
    <w:rsid w:val="007D2D57"/>
    <w:rsid w:val="007F500A"/>
    <w:rsid w:val="0084702A"/>
    <w:rsid w:val="00851B8C"/>
    <w:rsid w:val="00857894"/>
    <w:rsid w:val="0089184D"/>
    <w:rsid w:val="008A4EBA"/>
    <w:rsid w:val="00911101"/>
    <w:rsid w:val="00911478"/>
    <w:rsid w:val="00937B49"/>
    <w:rsid w:val="009846DA"/>
    <w:rsid w:val="009847A8"/>
    <w:rsid w:val="00987580"/>
    <w:rsid w:val="00992457"/>
    <w:rsid w:val="009D2B22"/>
    <w:rsid w:val="009D4478"/>
    <w:rsid w:val="009D6A06"/>
    <w:rsid w:val="00A444E9"/>
    <w:rsid w:val="00A45940"/>
    <w:rsid w:val="00A52890"/>
    <w:rsid w:val="00A54139"/>
    <w:rsid w:val="00A6616E"/>
    <w:rsid w:val="00A94B2B"/>
    <w:rsid w:val="00B00A0B"/>
    <w:rsid w:val="00B0176E"/>
    <w:rsid w:val="00B10B7C"/>
    <w:rsid w:val="00B143E2"/>
    <w:rsid w:val="00B56322"/>
    <w:rsid w:val="00B722E3"/>
    <w:rsid w:val="00B766F0"/>
    <w:rsid w:val="00B81CCD"/>
    <w:rsid w:val="00BD5E8F"/>
    <w:rsid w:val="00BF472F"/>
    <w:rsid w:val="00C0595F"/>
    <w:rsid w:val="00C85290"/>
    <w:rsid w:val="00C91100"/>
    <w:rsid w:val="00CB2889"/>
    <w:rsid w:val="00CB7706"/>
    <w:rsid w:val="00CC5FF7"/>
    <w:rsid w:val="00D03761"/>
    <w:rsid w:val="00D03E8E"/>
    <w:rsid w:val="00D43DBC"/>
    <w:rsid w:val="00D5327E"/>
    <w:rsid w:val="00D76BA5"/>
    <w:rsid w:val="00D77574"/>
    <w:rsid w:val="00D86F73"/>
    <w:rsid w:val="00DE1CFE"/>
    <w:rsid w:val="00DF2AD0"/>
    <w:rsid w:val="00E12B55"/>
    <w:rsid w:val="00E346A0"/>
    <w:rsid w:val="00E3675A"/>
    <w:rsid w:val="00E50B7E"/>
    <w:rsid w:val="00E63ED0"/>
    <w:rsid w:val="00E744FD"/>
    <w:rsid w:val="00EC5AC6"/>
    <w:rsid w:val="00F21E41"/>
    <w:rsid w:val="00F32AB1"/>
    <w:rsid w:val="00F52523"/>
    <w:rsid w:val="00F612B1"/>
    <w:rsid w:val="00F63678"/>
    <w:rsid w:val="00F77578"/>
    <w:rsid w:val="00F8441C"/>
    <w:rsid w:val="00FA49C1"/>
    <w:rsid w:val="00F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903E"/>
  <w15:docId w15:val="{93BCBF71-B304-4AC9-B625-C0FDBC2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2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2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17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176E"/>
    <w:rPr>
      <w:sz w:val="18"/>
      <w:szCs w:val="18"/>
    </w:rPr>
  </w:style>
  <w:style w:type="table" w:styleId="a9">
    <w:name w:val="Table Grid"/>
    <w:basedOn w:val="a1"/>
    <w:uiPriority w:val="59"/>
    <w:rsid w:val="0011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王权</dc:creator>
  <cp:lastModifiedBy>王权</cp:lastModifiedBy>
  <cp:revision>18</cp:revision>
  <cp:lastPrinted>2022-05-23T03:28:00Z</cp:lastPrinted>
  <dcterms:created xsi:type="dcterms:W3CDTF">2021-11-09T07:30:00Z</dcterms:created>
  <dcterms:modified xsi:type="dcterms:W3CDTF">2022-05-24T02:01:00Z</dcterms:modified>
</cp:coreProperties>
</file>