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1502">
      <w:pPr>
        <w:spacing w:before="163" w:beforeLines="50" w:line="567" w:lineRule="exact"/>
        <w:jc w:val="center"/>
        <w:rPr>
          <w:rFonts w:eastAsia="黑体"/>
          <w:sz w:val="36"/>
        </w:rPr>
      </w:pPr>
    </w:p>
    <w:p w14:paraId="2D5AAEBB">
      <w:pPr>
        <w:spacing w:before="163" w:beforeLines="50" w:line="567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2025年</w:t>
      </w:r>
      <w:r>
        <w:rPr>
          <w:rFonts w:hint="eastAsia" w:eastAsia="方正小标宋_GBK"/>
          <w:sz w:val="44"/>
          <w:szCs w:val="44"/>
        </w:rPr>
        <w:t>度</w:t>
      </w:r>
      <w:r>
        <w:rPr>
          <w:rFonts w:eastAsia="方正小标宋_GBK"/>
          <w:sz w:val="44"/>
          <w:szCs w:val="44"/>
        </w:rPr>
        <w:t>“</w:t>
      </w:r>
      <w:r>
        <w:rPr>
          <w:rFonts w:hint="eastAsia" w:eastAsia="方正小标宋_GBK"/>
          <w:sz w:val="44"/>
          <w:szCs w:val="44"/>
        </w:rPr>
        <w:t>游学</w:t>
      </w:r>
      <w:r>
        <w:rPr>
          <w:rFonts w:eastAsia="方正小标宋_GBK"/>
          <w:sz w:val="44"/>
          <w:szCs w:val="44"/>
        </w:rPr>
        <w:t>”</w:t>
      </w:r>
      <w:r>
        <w:rPr>
          <w:rFonts w:hint="eastAsia" w:eastAsia="方正小标宋_GBK"/>
          <w:sz w:val="44"/>
          <w:szCs w:val="44"/>
        </w:rPr>
        <w:t>项目拟立项</w:t>
      </w:r>
      <w:r>
        <w:rPr>
          <w:rFonts w:hint="eastAsia" w:eastAsia="方正小标宋_GBK"/>
          <w:sz w:val="44"/>
          <w:szCs w:val="44"/>
          <w:lang w:val="en-US" w:eastAsia="zh-CN"/>
        </w:rPr>
        <w:t>名单</w:t>
      </w:r>
      <w:r>
        <w:rPr>
          <w:rFonts w:hint="eastAsia" w:eastAsia="方正小标宋_GBK"/>
          <w:sz w:val="44"/>
          <w:szCs w:val="44"/>
        </w:rPr>
        <w:t>公示</w:t>
      </w:r>
    </w:p>
    <w:p w14:paraId="0CF42CCE">
      <w:pPr>
        <w:spacing w:line="567" w:lineRule="exact"/>
        <w:rPr>
          <w:rFonts w:eastAsia="黑体"/>
          <w:sz w:val="36"/>
        </w:rPr>
      </w:pPr>
    </w:p>
    <w:p w14:paraId="09EB2441">
      <w:pPr>
        <w:spacing w:before="163" w:beforeLines="50"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《“游学”项目建设管理办法（试行）》（苏社教指〔2023〕1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号）及《关于组织开展202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年度“游学”项目建设相关工作的通知》（苏社教指〔202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/>
          <w:sz w:val="32"/>
          <w:szCs w:val="32"/>
        </w:rPr>
        <w:t>号）的有关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经材料审核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专家评审，</w:t>
      </w:r>
      <w:r>
        <w:rPr>
          <w:rFonts w:hint="eastAsia" w:eastAsia="方正仿宋_GBK"/>
          <w:sz w:val="32"/>
          <w:szCs w:val="32"/>
        </w:rPr>
        <w:t>拟立项</w:t>
      </w:r>
      <w:r>
        <w:rPr>
          <w:rFonts w:eastAsia="方正仿宋_GBK"/>
          <w:sz w:val="32"/>
          <w:szCs w:val="32"/>
        </w:rPr>
        <w:t>2025</w:t>
      </w:r>
      <w:r>
        <w:rPr>
          <w:rFonts w:hint="eastAsia" w:eastAsia="方正仿宋_GBK"/>
          <w:sz w:val="32"/>
          <w:szCs w:val="32"/>
        </w:rPr>
        <w:t>年度“游学”项目</w:t>
      </w:r>
      <w:r>
        <w:rPr>
          <w:rFonts w:eastAsia="方正仿宋_GBK"/>
          <w:sz w:val="32"/>
          <w:szCs w:val="32"/>
        </w:rPr>
        <w:t>14家，现对</w:t>
      </w:r>
      <w:r>
        <w:rPr>
          <w:rFonts w:hint="eastAsia" w:eastAsia="方正仿宋_GBK"/>
          <w:sz w:val="32"/>
          <w:szCs w:val="32"/>
          <w:lang w:val="en-US" w:eastAsia="zh-CN"/>
        </w:rPr>
        <w:t>评审</w:t>
      </w:r>
      <w:r>
        <w:rPr>
          <w:rFonts w:eastAsia="方正仿宋_GBK"/>
          <w:sz w:val="32"/>
          <w:szCs w:val="32"/>
        </w:rPr>
        <w:t>结果予以公示。</w:t>
      </w:r>
    </w:p>
    <w:p w14:paraId="7BE0241D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如</w:t>
      </w:r>
      <w:r>
        <w:rPr>
          <w:rFonts w:eastAsia="方正仿宋_GBK"/>
          <w:sz w:val="32"/>
          <w:szCs w:val="32"/>
        </w:rPr>
        <w:t>对公示内容有异议，可以书面或电话形式举报，书面形式</w:t>
      </w:r>
      <w:r>
        <w:rPr>
          <w:rFonts w:hint="eastAsia" w:eastAsia="方正仿宋_GBK"/>
          <w:sz w:val="32"/>
          <w:szCs w:val="32"/>
          <w:lang w:val="en-US" w:eastAsia="zh-CN"/>
        </w:rPr>
        <w:t>须</w:t>
      </w:r>
      <w:r>
        <w:rPr>
          <w:rFonts w:eastAsia="方正仿宋_GBK"/>
          <w:sz w:val="32"/>
          <w:szCs w:val="32"/>
        </w:rPr>
        <w:t>署真实姓名和联系地址。联系人：</w:t>
      </w:r>
      <w:r>
        <w:rPr>
          <w:rFonts w:hint="eastAsia" w:eastAsia="方正仿宋_GBK"/>
          <w:sz w:val="32"/>
          <w:szCs w:val="32"/>
        </w:rPr>
        <w:t>刘欣怡</w:t>
      </w:r>
      <w:r>
        <w:rPr>
          <w:rFonts w:eastAsia="方正仿宋_GBK"/>
          <w:sz w:val="32"/>
          <w:szCs w:val="32"/>
        </w:rPr>
        <w:t>，电话：025-86265339。</w:t>
      </w:r>
    </w:p>
    <w:p w14:paraId="4895641D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</w:t>
      </w:r>
      <w:r>
        <w:rPr>
          <w:rFonts w:hint="eastAsia" w:eastAsia="方正仿宋_GBK"/>
          <w:sz w:val="32"/>
          <w:szCs w:val="32"/>
        </w:rPr>
        <w:t>时间</w:t>
      </w: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2025年7月1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</w:rPr>
        <w:t>至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日。</w:t>
      </w:r>
    </w:p>
    <w:p w14:paraId="4A91C178"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</w:rPr>
      </w:pPr>
    </w:p>
    <w:p w14:paraId="676E6DE2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附件：202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年度“游学”项目拟立项名单</w:t>
      </w:r>
    </w:p>
    <w:p w14:paraId="7DD1761E">
      <w:pPr>
        <w:rPr>
          <w:sz w:val="30"/>
          <w:szCs w:val="30"/>
        </w:rPr>
      </w:pPr>
    </w:p>
    <w:p w14:paraId="2A110177">
      <w:pPr>
        <w:rPr>
          <w:sz w:val="30"/>
          <w:szCs w:val="30"/>
        </w:rPr>
      </w:pPr>
    </w:p>
    <w:p w14:paraId="2B62556D">
      <w:pPr>
        <w:rPr>
          <w:sz w:val="30"/>
          <w:szCs w:val="30"/>
        </w:rPr>
      </w:pPr>
    </w:p>
    <w:p w14:paraId="04C0DDB6">
      <w:pPr>
        <w:spacing w:line="567" w:lineRule="exact"/>
        <w:ind w:firstLine="645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江苏省社会教育服务指导中心 </w:t>
      </w:r>
      <w:r>
        <w:rPr>
          <w:rFonts w:eastAsia="方正仿宋_GBK"/>
          <w:sz w:val="32"/>
          <w:szCs w:val="32"/>
        </w:rPr>
        <w:t xml:space="preserve"> </w:t>
      </w:r>
    </w:p>
    <w:p w14:paraId="5EDAEEBD">
      <w:pPr>
        <w:widowControl/>
        <w:shd w:val="clear" w:color="auto" w:fill="FFFFFF"/>
        <w:spacing w:line="480" w:lineRule="atLeas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日</w:t>
      </w:r>
    </w:p>
    <w:p w14:paraId="636AB017">
      <w:pPr>
        <w:widowControl/>
        <w:shd w:val="clear" w:color="auto" w:fill="FFFFFF"/>
        <w:spacing w:line="480" w:lineRule="atLeast"/>
        <w:jc w:val="left"/>
        <w:rPr>
          <w:rFonts w:eastAsia="方正仿宋_GBK"/>
          <w:sz w:val="32"/>
          <w:szCs w:val="32"/>
        </w:rPr>
      </w:pPr>
    </w:p>
    <w:p w14:paraId="16DDA8EA">
      <w:pPr>
        <w:widowControl/>
        <w:shd w:val="clear" w:color="auto" w:fill="FFFFFF"/>
        <w:spacing w:line="480" w:lineRule="atLeast"/>
        <w:jc w:val="left"/>
        <w:rPr>
          <w:rFonts w:eastAsia="方正仿宋_GBK"/>
          <w:sz w:val="32"/>
          <w:szCs w:val="32"/>
        </w:rPr>
      </w:pPr>
    </w:p>
    <w:p w14:paraId="50C4AE35">
      <w:pPr>
        <w:widowControl/>
        <w:shd w:val="clear" w:color="auto" w:fill="FFFFFF"/>
        <w:spacing w:line="480" w:lineRule="atLeast"/>
        <w:jc w:val="left"/>
        <w:rPr>
          <w:rFonts w:eastAsia="方正仿宋_GBK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titlePg/>
          <w:docGrid w:type="lines" w:linePitch="326" w:charSpace="0"/>
        </w:sectPr>
      </w:pPr>
    </w:p>
    <w:p w14:paraId="5843C647">
      <w:pPr>
        <w:widowControl/>
        <w:shd w:val="clear" w:color="auto" w:fill="FFFFFF"/>
        <w:spacing w:line="480" w:lineRule="atLeast"/>
        <w:jc w:val="left"/>
        <w:rPr>
          <w:rFonts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eastAsia="方正黑体_GBK" w:cs="宋体"/>
          <w:bCs/>
          <w:color w:val="333333"/>
          <w:kern w:val="0"/>
          <w:sz w:val="32"/>
          <w:szCs w:val="32"/>
        </w:rPr>
        <w:t>附件</w:t>
      </w:r>
    </w:p>
    <w:p w14:paraId="05149476">
      <w:pPr>
        <w:jc w:val="center"/>
        <w:rPr>
          <w:rFonts w:eastAsia="方正小标宋_GBK" w:cs="宋体"/>
          <w:bCs/>
          <w:color w:val="333333"/>
          <w:kern w:val="0"/>
          <w:sz w:val="36"/>
          <w:szCs w:val="36"/>
        </w:rPr>
      </w:pPr>
      <w:r>
        <w:rPr>
          <w:rFonts w:eastAsia="方正小标宋_GBK" w:cs="宋体"/>
          <w:bCs/>
          <w:color w:val="333333"/>
          <w:kern w:val="0"/>
          <w:sz w:val="36"/>
          <w:szCs w:val="36"/>
        </w:rPr>
        <w:t>2025</w:t>
      </w:r>
      <w:r>
        <w:rPr>
          <w:rFonts w:hint="eastAsia" w:eastAsia="方正小标宋_GBK" w:cs="宋体"/>
          <w:bCs/>
          <w:color w:val="333333"/>
          <w:kern w:val="0"/>
          <w:sz w:val="36"/>
          <w:szCs w:val="36"/>
        </w:rPr>
        <w:t>年度“游学”项目拟立项名单</w:t>
      </w:r>
    </w:p>
    <w:p w14:paraId="6D7FF0F4">
      <w:pPr>
        <w:jc w:val="center"/>
        <w:rPr>
          <w:rFonts w:eastAsia="方正小标宋_GBK" w:cs="宋体"/>
          <w:bCs/>
          <w:color w:val="333333"/>
          <w:kern w:val="0"/>
          <w:sz w:val="28"/>
          <w:szCs w:val="36"/>
        </w:rPr>
      </w:pPr>
    </w:p>
    <w:tbl>
      <w:tblPr>
        <w:tblStyle w:val="6"/>
        <w:tblW w:w="131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67"/>
        <w:gridCol w:w="4819"/>
        <w:gridCol w:w="5736"/>
      </w:tblGrid>
      <w:tr w14:paraId="25DE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DF4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CB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2"/>
              </w:rPr>
              <w:t>所属区域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E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2"/>
              </w:rPr>
              <w:t>项目名称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68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2"/>
              </w:rPr>
              <w:t>申报单位</w:t>
            </w:r>
          </w:p>
        </w:tc>
      </w:tr>
      <w:tr w14:paraId="1D9A9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0E6BE6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E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南京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B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秦淮非遗实境游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5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秦淮开放大学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秦淮区夫子庙街道社区教育中心</w:t>
            </w:r>
          </w:p>
        </w:tc>
      </w:tr>
      <w:tr w14:paraId="24C6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737B9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2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B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无锡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C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“陶醉宜兴”非遗紫砂与自然共生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无锡工艺职业技术学院</w:t>
            </w:r>
          </w:p>
        </w:tc>
      </w:tr>
      <w:tr w14:paraId="5767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30EFC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3</w:t>
            </w: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92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A0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严家桥农戏传家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1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无锡市锡山区羊尖镇社区教育中心</w:t>
            </w:r>
          </w:p>
        </w:tc>
      </w:tr>
      <w:tr w14:paraId="7F8C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D25EA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4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徐州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5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矿城新生青山，全龄生态游学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A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徐州市鼓楼区丰财街道广山社区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徐州市益同社会工作发展中心</w:t>
            </w:r>
          </w:p>
        </w:tc>
      </w:tr>
      <w:tr w14:paraId="45CA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7ABF3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5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9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常州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63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“走读湖塘，城事新探”游学计划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A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武进社区培训学院</w:t>
            </w:r>
          </w:p>
        </w:tc>
      </w:tr>
      <w:tr w14:paraId="7396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56F69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6</w:t>
            </w: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E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大岭生态游学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C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江苏大岭生态农业科技发展有限公司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溧阳市昆仑街道社区教育中心</w:t>
            </w:r>
          </w:p>
        </w:tc>
      </w:tr>
      <w:tr w14:paraId="02FD2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FE9A0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7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苏州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6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艺揽吾遗·姑苏非遗文化游学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苏州市姑苏区虎丘街道社区教育中心</w:t>
            </w:r>
          </w:p>
        </w:tc>
      </w:tr>
      <w:tr w14:paraId="17FC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B88F4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8</w:t>
            </w: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A3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数字艺术 探索多元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A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苏州市吴江区太湖新城成人教育中心校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京东方艺云（苏州）科技有限公司</w:t>
            </w:r>
          </w:p>
        </w:tc>
      </w:tr>
      <w:tr w14:paraId="1BB94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22D7B4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8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连云港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4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“七彩”非遗农耕文化“游学”园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3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江苏依爱农业发展有限公司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东海县温泉镇社区教育中心</w:t>
            </w:r>
          </w:p>
        </w:tc>
      </w:tr>
      <w:tr w14:paraId="24F8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88B656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盐城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A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阜宁大糕工坊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E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阜宁吴滩街道社区教育中心</w:t>
            </w:r>
          </w:p>
        </w:tc>
      </w:tr>
      <w:tr w14:paraId="3C53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F46F3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F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扬州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大美湿地，人文北湖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邗江区公道镇社区教育中心</w:t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北湖湿地旅游度假区管理办公室</w:t>
            </w:r>
          </w:p>
        </w:tc>
      </w:tr>
      <w:tr w14:paraId="2750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9A8E7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泰州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1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走近沈安娜红色游学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2F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泰兴市延令街道社区教育中心</w:t>
            </w:r>
          </w:p>
        </w:tc>
      </w:tr>
      <w:tr w14:paraId="131A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7EEB05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宿迁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2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水美朱海 渔乐田园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8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宿城区王官集中心小学</w:t>
            </w:r>
          </w:p>
        </w:tc>
      </w:tr>
      <w:tr w14:paraId="357A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7103E5">
            <w:pPr>
              <w:widowControl/>
              <w:jc w:val="center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C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省属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02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南大教授带你品读南大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8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南京大学终身教育学院</w:t>
            </w:r>
          </w:p>
        </w:tc>
      </w:tr>
    </w:tbl>
    <w:p w14:paraId="202D7513"/>
    <w:sectPr>
      <w:pgSz w:w="16838" w:h="11906" w:orient="landscape"/>
      <w:pgMar w:top="1134" w:right="1134" w:bottom="1134" w:left="1134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0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D"/>
    <w:rsid w:val="00007B0A"/>
    <w:rsid w:val="00036520"/>
    <w:rsid w:val="000701B4"/>
    <w:rsid w:val="0007131E"/>
    <w:rsid w:val="00071FC2"/>
    <w:rsid w:val="00076ADC"/>
    <w:rsid w:val="000C3921"/>
    <w:rsid w:val="000F2843"/>
    <w:rsid w:val="00124C1A"/>
    <w:rsid w:val="001642A0"/>
    <w:rsid w:val="001717A7"/>
    <w:rsid w:val="00191207"/>
    <w:rsid w:val="0019520C"/>
    <w:rsid w:val="001A13AC"/>
    <w:rsid w:val="001A5406"/>
    <w:rsid w:val="001B63D1"/>
    <w:rsid w:val="00216FB8"/>
    <w:rsid w:val="00223A09"/>
    <w:rsid w:val="00224C10"/>
    <w:rsid w:val="00252297"/>
    <w:rsid w:val="00263D8E"/>
    <w:rsid w:val="00286EBC"/>
    <w:rsid w:val="00290C8A"/>
    <w:rsid w:val="002C2D00"/>
    <w:rsid w:val="002C73C5"/>
    <w:rsid w:val="002E2588"/>
    <w:rsid w:val="00337FCB"/>
    <w:rsid w:val="003513AF"/>
    <w:rsid w:val="0035713F"/>
    <w:rsid w:val="003629DC"/>
    <w:rsid w:val="0037077E"/>
    <w:rsid w:val="003761B0"/>
    <w:rsid w:val="003C75CF"/>
    <w:rsid w:val="003D45B4"/>
    <w:rsid w:val="00407B53"/>
    <w:rsid w:val="0042372C"/>
    <w:rsid w:val="00432117"/>
    <w:rsid w:val="00457507"/>
    <w:rsid w:val="00462898"/>
    <w:rsid w:val="004E325A"/>
    <w:rsid w:val="004F15B2"/>
    <w:rsid w:val="0052116E"/>
    <w:rsid w:val="00533E1E"/>
    <w:rsid w:val="00535B27"/>
    <w:rsid w:val="00545ADC"/>
    <w:rsid w:val="00582F57"/>
    <w:rsid w:val="005C367B"/>
    <w:rsid w:val="00612969"/>
    <w:rsid w:val="00622F8A"/>
    <w:rsid w:val="00631AF6"/>
    <w:rsid w:val="0067437C"/>
    <w:rsid w:val="006A00EE"/>
    <w:rsid w:val="006A7301"/>
    <w:rsid w:val="006C2F93"/>
    <w:rsid w:val="006C40DA"/>
    <w:rsid w:val="00700735"/>
    <w:rsid w:val="00701713"/>
    <w:rsid w:val="00702F83"/>
    <w:rsid w:val="00720656"/>
    <w:rsid w:val="0072202F"/>
    <w:rsid w:val="007222C4"/>
    <w:rsid w:val="00745D0D"/>
    <w:rsid w:val="00771FCF"/>
    <w:rsid w:val="00786574"/>
    <w:rsid w:val="007D4631"/>
    <w:rsid w:val="007F1136"/>
    <w:rsid w:val="007F6555"/>
    <w:rsid w:val="008066BA"/>
    <w:rsid w:val="0081544A"/>
    <w:rsid w:val="00842ED5"/>
    <w:rsid w:val="008D1FBE"/>
    <w:rsid w:val="008D55BC"/>
    <w:rsid w:val="0092252B"/>
    <w:rsid w:val="009233FF"/>
    <w:rsid w:val="00927656"/>
    <w:rsid w:val="00962B35"/>
    <w:rsid w:val="009845F5"/>
    <w:rsid w:val="00986000"/>
    <w:rsid w:val="009B6B1B"/>
    <w:rsid w:val="009C260E"/>
    <w:rsid w:val="009D3A60"/>
    <w:rsid w:val="009D4667"/>
    <w:rsid w:val="009F2F1C"/>
    <w:rsid w:val="00A01155"/>
    <w:rsid w:val="00A25205"/>
    <w:rsid w:val="00A52CF4"/>
    <w:rsid w:val="00A74CC6"/>
    <w:rsid w:val="00A7522C"/>
    <w:rsid w:val="00A81F75"/>
    <w:rsid w:val="00A84854"/>
    <w:rsid w:val="00A853A5"/>
    <w:rsid w:val="00A85466"/>
    <w:rsid w:val="00A9494D"/>
    <w:rsid w:val="00A95948"/>
    <w:rsid w:val="00AA2C90"/>
    <w:rsid w:val="00AB0FBE"/>
    <w:rsid w:val="00AC0B86"/>
    <w:rsid w:val="00AC330F"/>
    <w:rsid w:val="00AC3B0F"/>
    <w:rsid w:val="00AC77CC"/>
    <w:rsid w:val="00AE745E"/>
    <w:rsid w:val="00AF2252"/>
    <w:rsid w:val="00B159B7"/>
    <w:rsid w:val="00B41DD9"/>
    <w:rsid w:val="00B55813"/>
    <w:rsid w:val="00B61A24"/>
    <w:rsid w:val="00B91805"/>
    <w:rsid w:val="00B952F0"/>
    <w:rsid w:val="00BA4F9A"/>
    <w:rsid w:val="00BB6A48"/>
    <w:rsid w:val="00BD54B9"/>
    <w:rsid w:val="00BE17CB"/>
    <w:rsid w:val="00C316E0"/>
    <w:rsid w:val="00C6599C"/>
    <w:rsid w:val="00C758A1"/>
    <w:rsid w:val="00C938FC"/>
    <w:rsid w:val="00CC3871"/>
    <w:rsid w:val="00CE3589"/>
    <w:rsid w:val="00D118C3"/>
    <w:rsid w:val="00D14FED"/>
    <w:rsid w:val="00D671ED"/>
    <w:rsid w:val="00D6755F"/>
    <w:rsid w:val="00D84943"/>
    <w:rsid w:val="00D851A4"/>
    <w:rsid w:val="00D97CD6"/>
    <w:rsid w:val="00DA2371"/>
    <w:rsid w:val="00DB36CA"/>
    <w:rsid w:val="00DC581E"/>
    <w:rsid w:val="00DE0A1D"/>
    <w:rsid w:val="00E00D68"/>
    <w:rsid w:val="00E01E60"/>
    <w:rsid w:val="00E22948"/>
    <w:rsid w:val="00E33956"/>
    <w:rsid w:val="00E3781D"/>
    <w:rsid w:val="00E618C6"/>
    <w:rsid w:val="00E661E6"/>
    <w:rsid w:val="00E70FF7"/>
    <w:rsid w:val="00E73E50"/>
    <w:rsid w:val="00E83C27"/>
    <w:rsid w:val="00E906C0"/>
    <w:rsid w:val="00EA21C5"/>
    <w:rsid w:val="00EC6A53"/>
    <w:rsid w:val="00EC78EF"/>
    <w:rsid w:val="00F02523"/>
    <w:rsid w:val="00F25637"/>
    <w:rsid w:val="00F35A1A"/>
    <w:rsid w:val="00F418CF"/>
    <w:rsid w:val="00F52767"/>
    <w:rsid w:val="00F739F4"/>
    <w:rsid w:val="00F84A06"/>
    <w:rsid w:val="00F95A54"/>
    <w:rsid w:val="00FA4F26"/>
    <w:rsid w:val="00FB1FC8"/>
    <w:rsid w:val="0FBA7BE8"/>
    <w:rsid w:val="11FE08E7"/>
    <w:rsid w:val="1D0D31E0"/>
    <w:rsid w:val="23871813"/>
    <w:rsid w:val="2783435E"/>
    <w:rsid w:val="5C920113"/>
    <w:rsid w:val="65534AD5"/>
    <w:rsid w:val="6C8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其他"/>
    <w:basedOn w:val="1"/>
    <w:link w:val="12"/>
    <w:unhideWhenUsed/>
    <w:qFormat/>
    <w:uiPriority w:val="99"/>
    <w:pPr>
      <w:shd w:val="clear" w:color="auto" w:fill="FFFFFF"/>
      <w:jc w:val="center"/>
    </w:pPr>
    <w:rPr>
      <w:rFonts w:ascii="MingLiU" w:hAnsi="MingLiU" w:eastAsia="MingLiU"/>
      <w:kern w:val="0"/>
      <w:sz w:val="28"/>
      <w:szCs w:val="20"/>
      <w:lang w:val="zh-CN"/>
    </w:rPr>
  </w:style>
  <w:style w:type="character" w:customStyle="1" w:styleId="12">
    <w:name w:val="其他_"/>
    <w:basedOn w:val="7"/>
    <w:link w:val="11"/>
    <w:unhideWhenUsed/>
    <w:qFormat/>
    <w:uiPriority w:val="99"/>
    <w:rPr>
      <w:rFonts w:ascii="MingLiU" w:hAnsi="MingLiU" w:eastAsia="MingLiU" w:cs="Times New Roman"/>
      <w:kern w:val="0"/>
      <w:sz w:val="28"/>
      <w:szCs w:val="20"/>
      <w:shd w:val="clear" w:color="auto" w:fill="FFFFFF"/>
      <w:lang w:val="zh-CN"/>
    </w:rPr>
  </w:style>
  <w:style w:type="paragraph" w:customStyle="1" w:styleId="13">
    <w:name w:val="Table Paragraph"/>
    <w:basedOn w:val="1"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/>
    </w:rPr>
  </w:style>
  <w:style w:type="character" w:customStyle="1" w:styleId="14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744</Characters>
  <Lines>6</Lines>
  <Paragraphs>1</Paragraphs>
  <TotalTime>4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2025-07-10T07:27:00Z</dcterms:created>
  <dc:creator>Dell</dc:creator>
  <cp:lastModifiedBy>Just Begin…</cp:lastModifiedBy>
  <cp:lastPrinted>2023-12-21T06:27:00Z</cp:lastPrinted>
  <dcterms:modified xsi:type="dcterms:W3CDTF">2025-07-16T12:31:30Z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eyJoZGlkIjoiN2YzNjBkOTgyNWQ1YTMxYzM3MzMwNWFiODNmOWIzYWMiLCJ1c2VySWQiOiIyNDg2NTM2NjUifQ==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FE2F255F1E034CBD941BD8AE356BB75D_12</vt:lpwstr>
  </property>
</Properties>
</file>